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860"/>
        <w:gridCol w:w="4860"/>
      </w:tblGrid>
      <w:tr w:rsidR="00401A3E" w:rsidRPr="00802755" w:rsidTr="007D39B9">
        <w:tc>
          <w:tcPr>
            <w:tcW w:w="4860" w:type="dxa"/>
          </w:tcPr>
          <w:p w:rsidR="00401A3E" w:rsidRPr="00802755" w:rsidRDefault="00401A3E" w:rsidP="00860B3B">
            <w:pPr>
              <w:pStyle w:val="Iauiu"/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60" w:type="dxa"/>
          </w:tcPr>
          <w:p w:rsidR="00401A3E" w:rsidRPr="00802755" w:rsidRDefault="00401A3E" w:rsidP="007D39B9">
            <w:pPr>
              <w:pStyle w:val="a4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01A3E" w:rsidRPr="00802755" w:rsidRDefault="00401A3E" w:rsidP="00401A3E">
      <w:pPr>
        <w:pStyle w:val="niiaiieoaeno"/>
        <w:widowControl/>
        <w:rPr>
          <w:sz w:val="24"/>
        </w:rPr>
      </w:pPr>
    </w:p>
    <w:p w:rsidR="00401A3E" w:rsidRPr="00802755" w:rsidRDefault="00401A3E" w:rsidP="00401A3E">
      <w:pPr>
        <w:pStyle w:val="3"/>
        <w:jc w:val="center"/>
        <w:rPr>
          <w:rFonts w:ascii="Times New Roman" w:hAnsi="Times New Roman" w:cs="Times New Roman"/>
        </w:rPr>
      </w:pPr>
      <w:r w:rsidRPr="00802755">
        <w:rPr>
          <w:rFonts w:ascii="Times New Roman" w:hAnsi="Times New Roman" w:cs="Times New Roman"/>
        </w:rPr>
        <w:t>ПОЛИТИКА</w:t>
      </w:r>
      <w:r w:rsidRPr="00802755">
        <w:rPr>
          <w:rFonts w:ascii="Times New Roman" w:hAnsi="Times New Roman" w:cs="Times New Roman"/>
        </w:rPr>
        <w:br/>
      </w:r>
      <w:r w:rsidR="00860B3B">
        <w:rPr>
          <w:rFonts w:ascii="Times New Roman" w:hAnsi="Times New Roman" w:cs="Times New Roman"/>
        </w:rPr>
        <w:t>ОО</w:t>
      </w:r>
      <w:r>
        <w:rPr>
          <w:rFonts w:ascii="Times New Roman" w:hAnsi="Times New Roman" w:cs="Times New Roman"/>
        </w:rPr>
        <w:t>О «</w:t>
      </w:r>
      <w:r w:rsidR="00860B3B">
        <w:rPr>
          <w:rFonts w:ascii="Times New Roman" w:hAnsi="Times New Roman" w:cs="Times New Roman"/>
        </w:rPr>
        <w:t>ЭЛМАТ</w:t>
      </w:r>
      <w:r>
        <w:rPr>
          <w:rFonts w:ascii="Times New Roman" w:hAnsi="Times New Roman" w:cs="Times New Roman"/>
        </w:rPr>
        <w:t>»</w:t>
      </w:r>
      <w:r w:rsidRPr="00802755">
        <w:rPr>
          <w:rFonts w:ascii="Times New Roman" w:hAnsi="Times New Roman" w:cs="Times New Roman"/>
        </w:rPr>
        <w:br/>
        <w:t>в отношении обработки персональных данных</w:t>
      </w:r>
    </w:p>
    <w:p w:rsidR="00401A3E" w:rsidRPr="00802755" w:rsidRDefault="00401A3E" w:rsidP="00401A3E">
      <w:pPr>
        <w:pStyle w:val="a9"/>
      </w:pPr>
      <w:r>
        <w:t>ЗАО «</w:t>
      </w:r>
      <w:r w:rsidR="00860B3B">
        <w:t>ЭЛМАТ</w:t>
      </w:r>
      <w:r>
        <w:t>»</w:t>
      </w:r>
      <w:r w:rsidRPr="00802755">
        <w:t xml:space="preserve"> (далее по тексту – Компания) является оп</w:t>
      </w:r>
      <w:r w:rsidR="00860B3B">
        <w:t xml:space="preserve">ератором персональных данных с </w:t>
      </w:r>
      <w:r w:rsidRPr="00802755">
        <w:t>0</w:t>
      </w:r>
      <w:r w:rsidR="00860B3B">
        <w:t>6</w:t>
      </w:r>
      <w:r w:rsidRPr="00802755">
        <w:t>.0</w:t>
      </w:r>
      <w:r w:rsidR="00860B3B">
        <w:t>5</w:t>
      </w:r>
      <w:r w:rsidRPr="00802755">
        <w:t>.</w:t>
      </w:r>
      <w:r w:rsidR="00860B3B">
        <w:t>2014</w:t>
      </w:r>
      <w:r w:rsidRPr="00802755">
        <w:t xml:space="preserve"> г.</w:t>
      </w:r>
    </w:p>
    <w:p w:rsidR="00401A3E" w:rsidRPr="00802755" w:rsidRDefault="00401A3E" w:rsidP="00401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  <w:b/>
          <w:bCs/>
        </w:rPr>
        <w:t>Назначение и область действия документа</w:t>
      </w:r>
    </w:p>
    <w:p w:rsidR="00401A3E" w:rsidRPr="00802755" w:rsidRDefault="00401A3E" w:rsidP="00401A3E">
      <w:pPr>
        <w:pStyle w:val="a9"/>
        <w:ind w:left="720"/>
      </w:pPr>
      <w:r w:rsidRPr="00802755">
        <w:t xml:space="preserve">Политика </w:t>
      </w:r>
      <w:r>
        <w:t>ЗАО «</w:t>
      </w:r>
      <w:proofErr w:type="spellStart"/>
      <w:r w:rsidR="00860B3B">
        <w:t>Элмат</w:t>
      </w:r>
      <w:proofErr w:type="spellEnd"/>
      <w:r w:rsidRPr="00802755">
        <w:t>» в отношении обработки персональных данных» (далее – Политика) определяет позицию и намерения Компании в области обработки и защиты персональных данных лиц, состоящих в договорных, гражданско-правовых и иных отношениях с Компанией, соблюдения прав и основных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  <w:r w:rsidRPr="00802755">
        <w:br/>
        <w:t xml:space="preserve">Политика предназначена для изучения и неукоснительного исполнения руководителями и работниками всех структурных подразделений Компании, а также подлежит доведению до сведения лиц, состоящих в договорных, гражданско-правовых и иных отношениях с Компанией (далее по тексту – граждане), партнеров и других заинтересованных сторон. </w:t>
      </w:r>
    </w:p>
    <w:p w:rsidR="00401A3E" w:rsidRPr="00802755" w:rsidRDefault="00401A3E" w:rsidP="00401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  <w:b/>
          <w:bCs/>
        </w:rPr>
        <w:t>Определения</w:t>
      </w:r>
    </w:p>
    <w:p w:rsidR="00401A3E" w:rsidRPr="00802755" w:rsidRDefault="00401A3E" w:rsidP="00401A3E">
      <w:pPr>
        <w:pStyle w:val="a9"/>
        <w:ind w:left="720"/>
      </w:pPr>
      <w:r w:rsidRPr="00802755">
        <w:t xml:space="preserve">Под персональными данными понимается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ФИО, год, месяц, дата и место рождения, адрес, сведения о семейном, социальном, имущественном положении, сведения об образовании, профессии, доходах, а также другую информацию. </w:t>
      </w:r>
    </w:p>
    <w:p w:rsidR="00401A3E" w:rsidRPr="00802755" w:rsidRDefault="00401A3E" w:rsidP="00401A3E">
      <w:pPr>
        <w:pStyle w:val="a9"/>
        <w:ind w:left="720"/>
      </w:pPr>
      <w:r w:rsidRPr="00802755">
        <w:t xml:space="preserve">Под обработкой персональных данных понимается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401A3E" w:rsidRPr="00802755" w:rsidRDefault="00401A3E" w:rsidP="00401A3E">
      <w:pPr>
        <w:pStyle w:val="a9"/>
        <w:ind w:left="720"/>
      </w:pPr>
      <w:r w:rsidRPr="00802755">
        <w:t xml:space="preserve">Компания обрабатывает персональные данные только тех лиц, которые состоят в договорных, гражданско-правовых и иных отношениях с Компанией, а именно: 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лиц, состоящих в трудовых отношениях с Компанией (работники Компании);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лиц, являющихся соискателями должностей в Компании;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лиц, являющихся Клиентами Компании.</w:t>
      </w:r>
    </w:p>
    <w:p w:rsidR="00401A3E" w:rsidRPr="00802755" w:rsidRDefault="00401A3E" w:rsidP="00401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  <w:b/>
          <w:bCs/>
        </w:rPr>
        <w:t>Положения Политики</w:t>
      </w:r>
    </w:p>
    <w:p w:rsidR="00401A3E" w:rsidRPr="00802755" w:rsidRDefault="00401A3E" w:rsidP="00401A3E">
      <w:pPr>
        <w:pStyle w:val="a9"/>
        <w:ind w:left="720"/>
      </w:pPr>
      <w:r w:rsidRPr="00802755">
        <w:lastRenderedPageBreak/>
        <w:t xml:space="preserve">Понимая важность и ценность информации о человеке, а также заботясь о соблюдении конституционных прав граждан Российской Федерации, Компания обеспечивает надежную защиту их персональных данных. </w:t>
      </w:r>
    </w:p>
    <w:p w:rsidR="00401A3E" w:rsidRPr="00802755" w:rsidRDefault="00401A3E" w:rsidP="00401A3E">
      <w:pPr>
        <w:pStyle w:val="a9"/>
        <w:ind w:left="720"/>
      </w:pPr>
      <w:r w:rsidRPr="00802755">
        <w:t xml:space="preserve">Под безопасностью персональных данных Компания понимает защищенность </w:t>
      </w:r>
      <w:proofErr w:type="spellStart"/>
      <w:r w:rsidRPr="00802755">
        <w:t>ПДн</w:t>
      </w:r>
      <w:proofErr w:type="spellEnd"/>
      <w:r w:rsidRPr="00802755"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 </w:t>
      </w:r>
    </w:p>
    <w:p w:rsidR="00401A3E" w:rsidRPr="00802755" w:rsidRDefault="00401A3E" w:rsidP="00401A3E">
      <w:pPr>
        <w:pStyle w:val="a9"/>
        <w:ind w:left="720"/>
      </w:pPr>
      <w:r w:rsidRPr="00802755">
        <w:t xml:space="preserve">Обработка и обеспечение безопасности персональных данных в Компании осуществляется в соответствии с требованиями Конституции Российской Федерации, Трудового кодекса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и руководящих документов ФСТЭК России и ФСБ России. </w:t>
      </w:r>
    </w:p>
    <w:p w:rsidR="00401A3E" w:rsidRPr="00802755" w:rsidRDefault="00401A3E" w:rsidP="00401A3E">
      <w:pPr>
        <w:pStyle w:val="a9"/>
        <w:ind w:left="720"/>
      </w:pPr>
      <w:r w:rsidRPr="00802755">
        <w:t>При обработке персональных данных Компания придерживается следующих принципов: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Компания осуществляет обработку персональных данных только на законной и справедливой основе;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Компания не раскрывает третьим лицам и не распространяет персональные данные без согласия гражданина (если иное не предусмотрено действующим законодательством Российской Федерации);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Компания определяет конкретные законные цели до начала обработки (в т.ч. сбора/получения) персональных данных;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Компания собирает только те персональные данные, которые являются необходимыми и достаточными для заявленной цели обработки;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обработка персональных данных в Компании ограничивается достижением конкретных, заранее определенных и законных целей.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Компания уничтожает либо обезличивает персональные данные по достижении целей обработки или в случае утраты необходимости в достижении целей.</w:t>
      </w:r>
    </w:p>
    <w:p w:rsidR="00401A3E" w:rsidRPr="00802755" w:rsidRDefault="00401A3E" w:rsidP="00401A3E">
      <w:pPr>
        <w:pStyle w:val="a9"/>
        <w:ind w:left="720"/>
      </w:pPr>
      <w:r w:rsidRPr="00802755">
        <w:t xml:space="preserve">Компания не осуществляет сбор и обработку персональных данных граждан, касающихся расовой, национальной принадлежности, политических, религиозных, философских и иных убеждений, состояния здоровья, интимной жизни, членства в общественных объединениях, в том числе в профессиональных союзах. </w:t>
      </w:r>
    </w:p>
    <w:p w:rsidR="00401A3E" w:rsidRPr="00802755" w:rsidRDefault="00401A3E" w:rsidP="00401A3E">
      <w:pPr>
        <w:pStyle w:val="a9"/>
        <w:ind w:left="720"/>
      </w:pPr>
      <w:r w:rsidRPr="00802755">
        <w:t xml:space="preserve">Компания вправе поручить обработку персональных данных (с согласия гражданина ) юридическим лицам, на основании заключаемого с этим лицом договора, на основании которого указанные лица обязуются соблюдать принципы и правила обработки персональных данных, предусмотренные Федеральным законом № 152-ФЗ «О персональных данных». В договоре (поручении Компании) должны быть определены перечень действий (операций) с персональными данными, которые будут совершаться каждым юридическим лицом, осуществляющим обработку персональных данных, и цели обработки, должна быть установлена обязанность такого лица соблюдать конфиденциальность и обеспечивать безопасность персональных данных при их обработке, кроме того должны быть указаны требования к защите обрабатываемых персональных данных. </w:t>
      </w:r>
    </w:p>
    <w:p w:rsidR="00401A3E" w:rsidRPr="00802755" w:rsidRDefault="00401A3E" w:rsidP="00401A3E">
      <w:pPr>
        <w:pStyle w:val="a9"/>
        <w:ind w:left="720"/>
      </w:pPr>
      <w:r w:rsidRPr="00802755">
        <w:lastRenderedPageBreak/>
        <w:t xml:space="preserve">В случае осуществления Компанией трансграничной передачи персональных данных граждан на территорию иностранного государства указанная трансграничная передача должна осуществляться с соблюдением требований действующего законодательства Российской Федерации, а также международно-правовых актом. При этом получающей сторон может быть только страны, являющиеся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данных. Получающей персональные данные стороне Компанией должно вменяться в обязанность защита прав субъектов </w:t>
      </w:r>
      <w:proofErr w:type="spellStart"/>
      <w:r w:rsidRPr="00802755">
        <w:t>ПДн</w:t>
      </w:r>
      <w:proofErr w:type="spellEnd"/>
      <w:r w:rsidRPr="00802755">
        <w:t xml:space="preserve"> в соответствии с Конвенцией о защите физических лиц при автоматизированной обработке персональных данных 1981 года (Страсбург). </w:t>
      </w:r>
    </w:p>
    <w:p w:rsidR="00401A3E" w:rsidRPr="00802755" w:rsidRDefault="00401A3E" w:rsidP="00401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  <w:b/>
          <w:bCs/>
        </w:rPr>
        <w:t>Права граждан в части обработки персональных данных</w:t>
      </w:r>
    </w:p>
    <w:p w:rsidR="00401A3E" w:rsidRPr="00802755" w:rsidRDefault="00401A3E" w:rsidP="00401A3E">
      <w:pPr>
        <w:pStyle w:val="a9"/>
        <w:ind w:left="720"/>
      </w:pPr>
      <w:r w:rsidRPr="00802755">
        <w:t>Гражданин, персональные данные которого обрабатываются в Компании, имеет право: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получать от Компании:</w:t>
      </w:r>
    </w:p>
    <w:p w:rsidR="00401A3E" w:rsidRPr="00802755" w:rsidRDefault="00401A3E" w:rsidP="00401A3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подтверждение факта обработки персональных данных Компанией;</w:t>
      </w:r>
    </w:p>
    <w:p w:rsidR="00401A3E" w:rsidRPr="00802755" w:rsidRDefault="00401A3E" w:rsidP="00401A3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правовые основания и цели обработки персональных данных;</w:t>
      </w:r>
    </w:p>
    <w:p w:rsidR="00401A3E" w:rsidRPr="00802755" w:rsidRDefault="00401A3E" w:rsidP="00401A3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сведения о применяемых Компанией способах обработки персональных данных;</w:t>
      </w:r>
    </w:p>
    <w:p w:rsidR="00401A3E" w:rsidRPr="00802755" w:rsidRDefault="00401A3E" w:rsidP="00401A3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наименование и местонахождения Компании;</w:t>
      </w:r>
    </w:p>
    <w:p w:rsidR="00401A3E" w:rsidRPr="00802755" w:rsidRDefault="00401A3E" w:rsidP="00401A3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сведения о лицах (за исключением работников Компании), которые имеют доступ к персональным данным или которым могут быть раскрыты персональные данные на основании договора с Компанией или на основании федерального закона;</w:t>
      </w:r>
    </w:p>
    <w:p w:rsidR="00401A3E" w:rsidRPr="00802755" w:rsidRDefault="00401A3E" w:rsidP="00401A3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401A3E" w:rsidRPr="00802755" w:rsidRDefault="00401A3E" w:rsidP="00401A3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 xml:space="preserve">сроки обработки персональных данных, в том числе сроки их хранения; </w:t>
      </w:r>
    </w:p>
    <w:p w:rsidR="00401A3E" w:rsidRPr="00802755" w:rsidRDefault="00401A3E" w:rsidP="00401A3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порядок осуществления гражданином прав, предусмотренных Федеральным законом «О персональных данных» № 152-ФЗ;</w:t>
      </w:r>
    </w:p>
    <w:p w:rsidR="00401A3E" w:rsidRPr="00802755" w:rsidRDefault="00401A3E" w:rsidP="00401A3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информацию об осуществляемой или о предполагаемой трансграничной передаче персональных данных;</w:t>
      </w:r>
    </w:p>
    <w:p w:rsidR="00401A3E" w:rsidRPr="00802755" w:rsidRDefault="00401A3E" w:rsidP="00401A3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наименование (ФИО) и адрес лица, осуществляющего обработку персональных данных по поручению Компании;</w:t>
      </w:r>
    </w:p>
    <w:p w:rsidR="00401A3E" w:rsidRPr="00802755" w:rsidRDefault="00401A3E" w:rsidP="00401A3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отозвать свое согласие на обработку персональных данных;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требовать устранения неправомерных действий Компании в отношении его персональных данных;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обжаловать действия или бездействие Компании в Федеральную службу по надзору в сфере связи, информационных технологий и массовых коммуникаций (</w:t>
      </w:r>
      <w:proofErr w:type="spellStart"/>
      <w:r w:rsidRPr="00802755">
        <w:rPr>
          <w:rFonts w:ascii="Times New Roman" w:hAnsi="Times New Roman"/>
        </w:rPr>
        <w:t>Роскомнадзор</w:t>
      </w:r>
      <w:proofErr w:type="spellEnd"/>
      <w:r w:rsidRPr="00802755">
        <w:rPr>
          <w:rFonts w:ascii="Times New Roman" w:hAnsi="Times New Roman"/>
        </w:rPr>
        <w:t>) или в судебном порядке в случае, если гражданин считает, что Компания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401A3E" w:rsidRPr="00802755" w:rsidRDefault="00401A3E" w:rsidP="00401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  <w:b/>
          <w:bCs/>
        </w:rPr>
        <w:lastRenderedPageBreak/>
        <w:t>Пересмотр положений Политики</w:t>
      </w:r>
    </w:p>
    <w:p w:rsidR="00401A3E" w:rsidRPr="00802755" w:rsidRDefault="00401A3E" w:rsidP="00401A3E">
      <w:pPr>
        <w:pStyle w:val="a9"/>
        <w:ind w:left="720"/>
      </w:pPr>
      <w:r w:rsidRPr="00802755">
        <w:t>Пересмотр положений настоящей Политики проводится периодически не реже чем 1 раз в год, а также: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при изменении законодательства Российской Федерации в области персональных данных;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при изменении состава лиц, которым Компания поручает обработку персональных данных;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в случаях выявления несоответствий, затрагивающих обработку персональных данных;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 результатам контроля выполнения требований по обработке и защите персональных данных;</w:t>
      </w:r>
    </w:p>
    <w:p w:rsidR="00401A3E" w:rsidRPr="00802755" w:rsidRDefault="00401A3E" w:rsidP="00401A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 решению руководства Компании.</w:t>
      </w:r>
    </w:p>
    <w:p w:rsidR="00401A3E" w:rsidRPr="00802755" w:rsidRDefault="00401A3E" w:rsidP="00401A3E">
      <w:pPr>
        <w:pStyle w:val="a9"/>
        <w:ind w:left="720"/>
      </w:pPr>
      <w:r w:rsidRPr="00802755">
        <w:t xml:space="preserve">После пересмотра положений настоящей Политики, ее актуализированная версия публикуется на сайте –  </w:t>
      </w:r>
      <w:proofErr w:type="spellStart"/>
      <w:r w:rsidRPr="00802755">
        <w:t>www.</w:t>
      </w:r>
      <w:r w:rsidR="00860B3B">
        <w:t>элмат</w:t>
      </w:r>
      <w:r w:rsidRPr="00802755">
        <w:t>.</w:t>
      </w:r>
      <w:r w:rsidR="00860B3B">
        <w:t>рф</w:t>
      </w:r>
      <w:proofErr w:type="spellEnd"/>
    </w:p>
    <w:p w:rsidR="00401A3E" w:rsidRPr="00802755" w:rsidRDefault="00401A3E" w:rsidP="00401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  <w:b/>
          <w:bCs/>
        </w:rPr>
        <w:t>Ответственность</w:t>
      </w:r>
    </w:p>
    <w:p w:rsidR="00401A3E" w:rsidRPr="00802755" w:rsidRDefault="00401A3E" w:rsidP="00401A3E">
      <w:pPr>
        <w:pStyle w:val="a9"/>
        <w:ind w:left="720"/>
      </w:pPr>
      <w:r w:rsidRPr="00802755">
        <w:t>В случае неисполнения положений настоящей Политики Компания несет ответственность в соответствии действующим законодательством Российской Федерации.</w:t>
      </w:r>
    </w:p>
    <w:p w:rsidR="00401A3E" w:rsidRPr="00802755" w:rsidRDefault="00401A3E" w:rsidP="00401A3E">
      <w:pPr>
        <w:pStyle w:val="3"/>
        <w:rPr>
          <w:rFonts w:ascii="Times New Roman" w:hAnsi="Times New Roman" w:cs="Times New Roman"/>
        </w:rPr>
      </w:pPr>
      <w:r w:rsidRPr="00802755">
        <w:rPr>
          <w:rFonts w:ascii="Times New Roman" w:hAnsi="Times New Roman" w:cs="Times New Roman"/>
        </w:rPr>
        <w:t>ОБРАЩАЕМ ВАШЕ ВНИМАНИЕ!</w:t>
      </w:r>
    </w:p>
    <w:p w:rsidR="00401A3E" w:rsidRPr="00802755" w:rsidRDefault="00401A3E" w:rsidP="00401A3E">
      <w:pPr>
        <w:pStyle w:val="a9"/>
      </w:pPr>
      <w:r w:rsidRPr="00802755">
        <w:t>Если после прочтения настоящей Политики у Вас остались вопросы, Вы можете получить разъяснения по всем интересующим Вас вопросам направив официальный запрос по электронной почте</w:t>
      </w:r>
      <w:r w:rsidR="00860B3B">
        <w:t xml:space="preserve"> </w:t>
      </w:r>
      <w:proofErr w:type="spellStart"/>
      <w:r w:rsidR="00860B3B">
        <w:t>tech</w:t>
      </w:r>
      <w:r w:rsidRPr="00802755">
        <w:t>@</w:t>
      </w:r>
      <w:r w:rsidRPr="00802755">
        <w:rPr>
          <w:lang w:val="en-US"/>
        </w:rPr>
        <w:t>elikor</w:t>
      </w:r>
      <w:proofErr w:type="spellEnd"/>
      <w:r w:rsidRPr="00802755">
        <w:t>.</w:t>
      </w:r>
      <w:r w:rsidRPr="00802755">
        <w:rPr>
          <w:lang w:val="en-US"/>
        </w:rPr>
        <w:t>com</w:t>
      </w:r>
      <w:r w:rsidRPr="00802755">
        <w:t xml:space="preserve"> либо по Почте России: по адресу: </w:t>
      </w:r>
      <w:smartTag w:uri="urn:schemas-microsoft-com:office:smarttags" w:element="metricconverter">
        <w:smartTagPr>
          <w:attr w:name="ProductID" w:val="248033, г"/>
        </w:smartTagPr>
        <w:r w:rsidRPr="00802755">
          <w:t>248033, г</w:t>
        </w:r>
      </w:smartTag>
      <w:r w:rsidRPr="00802755">
        <w:t>. Калуга, 2-ый Академический пр., д. 13.</w:t>
      </w:r>
    </w:p>
    <w:p w:rsidR="00401A3E" w:rsidRPr="00802755" w:rsidRDefault="00401A3E" w:rsidP="00401A3E">
      <w:pPr>
        <w:pStyle w:val="a9"/>
      </w:pPr>
      <w:r w:rsidRPr="00802755">
        <w:t>В случае направления официального запроса в Компанию в тексте запроса необходимо указать:</w:t>
      </w:r>
    </w:p>
    <w:p w:rsidR="00401A3E" w:rsidRPr="00802755" w:rsidRDefault="00401A3E" w:rsidP="00401A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номер основного документа, удостоверяющего личность гражданина (или его законного представителя), сведения о дате выдачи указанного документа и выдавшем его органе;</w:t>
      </w:r>
    </w:p>
    <w:p w:rsidR="00401A3E" w:rsidRPr="00802755" w:rsidRDefault="00401A3E" w:rsidP="00401A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сведения, подтверждающие Ваше участие в отношениях с Компанией (например, номер договора, ваш номер клиента) либо сведения, иным способом подтверждающие факт обработки персональных данных Компанией;</w:t>
      </w:r>
    </w:p>
    <w:p w:rsidR="00401A3E" w:rsidRPr="00802755" w:rsidRDefault="00401A3E" w:rsidP="00401A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401A3E" w:rsidRPr="00802755" w:rsidRDefault="00401A3E" w:rsidP="00401A3E">
      <w:pPr>
        <w:pStyle w:val="3"/>
        <w:rPr>
          <w:rFonts w:ascii="Times New Roman" w:hAnsi="Times New Roman" w:cs="Times New Roman"/>
        </w:rPr>
      </w:pPr>
      <w:r w:rsidRPr="00802755">
        <w:rPr>
          <w:rFonts w:ascii="Times New Roman" w:hAnsi="Times New Roman" w:cs="Times New Roman"/>
        </w:rPr>
        <w:t>Сведения о реализуемых требованиях к защите персональных данных</w:t>
      </w:r>
    </w:p>
    <w:p w:rsidR="00401A3E" w:rsidRPr="00802755" w:rsidRDefault="00401A3E" w:rsidP="00401A3E">
      <w:pPr>
        <w:pStyle w:val="a9"/>
      </w:pPr>
      <w:r>
        <w:t>ЗАО «</w:t>
      </w:r>
      <w:r w:rsidR="00860B3B">
        <w:rPr>
          <w:lang w:val="en-US"/>
        </w:rPr>
        <w:t>ЭЛМАТ</w:t>
      </w:r>
      <w:r>
        <w:t>»</w:t>
      </w:r>
      <w:r w:rsidRPr="00802755">
        <w:t xml:space="preserve"> (далее – Компания)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К таким мерам, в соответствии ст. 18.1 и 19 Федерального закона № 152-ФЗ «О персональных данных», в частности, относятся:</w:t>
      </w:r>
    </w:p>
    <w:p w:rsidR="00401A3E" w:rsidRPr="00802755" w:rsidRDefault="00401A3E" w:rsidP="00401A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lastRenderedPageBreak/>
        <w:t>назначение лица, ответственного за организацию обработки персональных данных, и лиц, ответственных за обеспечение безопасности персональных данных;</w:t>
      </w:r>
    </w:p>
    <w:p w:rsidR="00401A3E" w:rsidRPr="00802755" w:rsidRDefault="00401A3E" w:rsidP="00401A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определение угроз безопасности персональных данных при их обработке;</w:t>
      </w:r>
    </w:p>
    <w:p w:rsidR="00401A3E" w:rsidRPr="00802755" w:rsidRDefault="00401A3E" w:rsidP="00401A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разработка и утверждение локальных актов по вопросам обработки и защиты персональных данных;</w:t>
      </w:r>
    </w:p>
    <w:p w:rsidR="00401A3E" w:rsidRPr="00802755" w:rsidRDefault="00401A3E" w:rsidP="00401A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оценка вреда, который может быть причинен гражданам в случае нарушения Федерального закона № 152-ФЗ «О персональных данных», соотношение указанного вреда и принимаемых Компанией мер, направленных на обеспечение выполнения обязанностей, предусмотренных Федеральным законом № 152-ФЗ «О персональных данных»;</w:t>
      </w:r>
    </w:p>
    <w:p w:rsidR="00401A3E" w:rsidRPr="00802755" w:rsidRDefault="00401A3E" w:rsidP="00401A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ознакомление работников Компании,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по вопросам обработки и защиты персональных данных, и обучение работников Компании;</w:t>
      </w:r>
    </w:p>
    <w:p w:rsidR="00401A3E" w:rsidRPr="00802755" w:rsidRDefault="00401A3E" w:rsidP="00401A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данных;</w:t>
      </w:r>
    </w:p>
    <w:p w:rsidR="00401A3E" w:rsidRPr="00802755" w:rsidRDefault="00401A3E" w:rsidP="00401A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применение технических мер защиты, включая:</w:t>
      </w:r>
    </w:p>
    <w:p w:rsidR="00401A3E" w:rsidRPr="00802755" w:rsidRDefault="00401A3E" w:rsidP="00401A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802755">
        <w:rPr>
          <w:rFonts w:ascii="Times New Roman" w:hAnsi="Times New Roman"/>
        </w:rPr>
        <w:t>cредства</w:t>
      </w:r>
      <w:proofErr w:type="spellEnd"/>
      <w:r w:rsidRPr="00802755">
        <w:rPr>
          <w:rFonts w:ascii="Times New Roman" w:hAnsi="Times New Roman"/>
        </w:rPr>
        <w:t xml:space="preserve"> разграничения доступа на сетевом, прикладном и общесистемном уровнях;</w:t>
      </w:r>
    </w:p>
    <w:p w:rsidR="00401A3E" w:rsidRPr="00802755" w:rsidRDefault="00401A3E" w:rsidP="00401A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средства межсетевого экранирования;</w:t>
      </w:r>
    </w:p>
    <w:p w:rsidR="00401A3E" w:rsidRPr="00802755" w:rsidRDefault="00401A3E" w:rsidP="00401A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средства регистрации и учета действий пользователей на сетевом, прикладном и общесистемном уровнях;</w:t>
      </w:r>
    </w:p>
    <w:p w:rsidR="00401A3E" w:rsidRPr="00802755" w:rsidRDefault="00401A3E" w:rsidP="00401A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антивирусные средства защиты;</w:t>
      </w:r>
    </w:p>
    <w:p w:rsidR="00401A3E" w:rsidRPr="00802755" w:rsidRDefault="00401A3E" w:rsidP="00401A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сертифицированные средства криптографической защиты информации;</w:t>
      </w:r>
    </w:p>
    <w:p w:rsidR="00401A3E" w:rsidRPr="00802755" w:rsidRDefault="00401A3E" w:rsidP="00401A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средства обнаружения вторжений;</w:t>
      </w:r>
    </w:p>
    <w:p w:rsidR="00401A3E" w:rsidRPr="00802755" w:rsidRDefault="00401A3E" w:rsidP="00401A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средства анализа защищенности;</w:t>
      </w:r>
    </w:p>
    <w:p w:rsidR="00401A3E" w:rsidRPr="00802755" w:rsidRDefault="00401A3E" w:rsidP="00401A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 xml:space="preserve">средства контроля физического доступа в помещения, в которых осуществляется обработка персональных данных; </w:t>
      </w:r>
    </w:p>
    <w:p w:rsidR="00401A3E" w:rsidRPr="00802755" w:rsidRDefault="00401A3E" w:rsidP="00401A3E">
      <w:pPr>
        <w:pStyle w:val="a9"/>
        <w:ind w:left="1440"/>
      </w:pPr>
      <w:r w:rsidRPr="00802755">
        <w:rPr>
          <w:b/>
          <w:bCs/>
        </w:rPr>
        <w:t>Примечание.</w:t>
      </w:r>
      <w:r w:rsidRPr="00802755">
        <w:t xml:space="preserve"> Компанией применяются средства защиты информации, прошедшие в установленном порядке процедуру оценки соответствия:</w:t>
      </w:r>
    </w:p>
    <w:p w:rsidR="00401A3E" w:rsidRPr="00802755" w:rsidRDefault="00401A3E" w:rsidP="00401A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 xml:space="preserve">оценка эффективности принимаемых мер по обеспечению безопасности персональных данных до ввода в эксплуатацию </w:t>
      </w:r>
      <w:proofErr w:type="spellStart"/>
      <w:r w:rsidRPr="00802755">
        <w:rPr>
          <w:rFonts w:ascii="Times New Roman" w:hAnsi="Times New Roman"/>
        </w:rPr>
        <w:t>ИСПДн</w:t>
      </w:r>
      <w:proofErr w:type="spellEnd"/>
      <w:r w:rsidRPr="00802755">
        <w:rPr>
          <w:rFonts w:ascii="Times New Roman" w:hAnsi="Times New Roman"/>
        </w:rPr>
        <w:t>;</w:t>
      </w:r>
    </w:p>
    <w:p w:rsidR="00401A3E" w:rsidRPr="00802755" w:rsidRDefault="00401A3E" w:rsidP="00401A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обнаружение фактов несанкционированного доступа к персональным данным и принятие мер;</w:t>
      </w:r>
    </w:p>
    <w:p w:rsidR="00401A3E" w:rsidRPr="00802755" w:rsidRDefault="00401A3E" w:rsidP="00401A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401A3E" w:rsidRPr="00802755" w:rsidRDefault="00401A3E" w:rsidP="00401A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 xml:space="preserve">установление правил доступа к персональным данным, обрабатываемым в </w:t>
      </w:r>
      <w:proofErr w:type="spellStart"/>
      <w:r w:rsidRPr="00802755">
        <w:rPr>
          <w:rFonts w:ascii="Times New Roman" w:hAnsi="Times New Roman"/>
        </w:rPr>
        <w:t>ИСПДн</w:t>
      </w:r>
      <w:proofErr w:type="spellEnd"/>
      <w:r w:rsidRPr="00802755">
        <w:rPr>
          <w:rFonts w:ascii="Times New Roman" w:hAnsi="Times New Roman"/>
        </w:rPr>
        <w:t xml:space="preserve">, а также обеспечением регистрации и учета всех действий, совершаемых с персональными данными в </w:t>
      </w:r>
      <w:proofErr w:type="spellStart"/>
      <w:r w:rsidRPr="00802755">
        <w:rPr>
          <w:rFonts w:ascii="Times New Roman" w:hAnsi="Times New Roman"/>
        </w:rPr>
        <w:t>ИСПДн</w:t>
      </w:r>
      <w:proofErr w:type="spellEnd"/>
      <w:r w:rsidRPr="00802755">
        <w:rPr>
          <w:rFonts w:ascii="Times New Roman" w:hAnsi="Times New Roman"/>
        </w:rPr>
        <w:t>;</w:t>
      </w:r>
    </w:p>
    <w:p w:rsidR="00401A3E" w:rsidRPr="00802755" w:rsidRDefault="00401A3E" w:rsidP="00401A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осуществление внутреннего контроля и аудита соответствия обработки персональных данных Федеральному закону № 152-ФЗ «О персональных данных» и подзаконным нормативным актам;</w:t>
      </w:r>
    </w:p>
    <w:p w:rsidR="00401A3E" w:rsidRPr="00802755" w:rsidRDefault="00401A3E" w:rsidP="00401A3E">
      <w:pPr>
        <w:pStyle w:val="a9"/>
        <w:ind w:left="720"/>
      </w:pPr>
      <w:r w:rsidRPr="00802755">
        <w:t>Для конкретизации вышеописанных мер Компания руководствуется:</w:t>
      </w:r>
    </w:p>
    <w:p w:rsidR="00401A3E" w:rsidRPr="00802755" w:rsidRDefault="00401A3E" w:rsidP="00401A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 xml:space="preserve">Постановлением Правительства Российской Федерации «Об утверждении Положения об обеспечении безопасности персональных данных при их обработке в информационных системах персональных данных» №781 от 17 ноября </w:t>
      </w:r>
      <w:smartTag w:uri="urn:schemas-microsoft-com:office:smarttags" w:element="metricconverter">
        <w:smartTagPr>
          <w:attr w:name="ProductID" w:val="2007 г"/>
        </w:smartTagPr>
        <w:r w:rsidRPr="00802755">
          <w:rPr>
            <w:rFonts w:ascii="Times New Roman" w:hAnsi="Times New Roman"/>
          </w:rPr>
          <w:t>2007 г</w:t>
        </w:r>
      </w:smartTag>
      <w:r w:rsidRPr="00802755">
        <w:rPr>
          <w:rFonts w:ascii="Times New Roman" w:hAnsi="Times New Roman"/>
        </w:rPr>
        <w:t>.;</w:t>
      </w:r>
    </w:p>
    <w:p w:rsidR="00401A3E" w:rsidRPr="00802755" w:rsidRDefault="00401A3E" w:rsidP="00401A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 xml:space="preserve">Постановлением Правительства РФ от 15 сентября </w:t>
      </w:r>
      <w:smartTag w:uri="urn:schemas-microsoft-com:office:smarttags" w:element="metricconverter">
        <w:smartTagPr>
          <w:attr w:name="ProductID" w:val="2008 г"/>
        </w:smartTagPr>
        <w:r w:rsidRPr="00802755">
          <w:rPr>
            <w:rFonts w:ascii="Times New Roman" w:hAnsi="Times New Roman"/>
          </w:rPr>
          <w:t>2008 г</w:t>
        </w:r>
      </w:smartTag>
      <w:r w:rsidRPr="00802755">
        <w:rPr>
          <w:rFonts w:ascii="Times New Roman" w:hAnsi="Times New Roman"/>
        </w:rPr>
        <w:t>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401A3E" w:rsidRPr="00802755" w:rsidRDefault="00401A3E" w:rsidP="00401A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 xml:space="preserve">Совместным приказом ФСТЭК России, ФСБ России и </w:t>
      </w:r>
      <w:proofErr w:type="spellStart"/>
      <w:r w:rsidRPr="00802755">
        <w:rPr>
          <w:rFonts w:ascii="Times New Roman" w:hAnsi="Times New Roman"/>
        </w:rPr>
        <w:t>Мининформсвязи</w:t>
      </w:r>
      <w:proofErr w:type="spellEnd"/>
      <w:r w:rsidRPr="00802755">
        <w:rPr>
          <w:rFonts w:ascii="Times New Roman" w:hAnsi="Times New Roman"/>
        </w:rPr>
        <w:t xml:space="preserve"> России от 13 февраля </w:t>
      </w:r>
      <w:smartTag w:uri="urn:schemas-microsoft-com:office:smarttags" w:element="metricconverter">
        <w:smartTagPr>
          <w:attr w:name="ProductID" w:val="2008 г"/>
        </w:smartTagPr>
        <w:r w:rsidRPr="00802755">
          <w:rPr>
            <w:rFonts w:ascii="Times New Roman" w:hAnsi="Times New Roman"/>
          </w:rPr>
          <w:t>2008 г</w:t>
        </w:r>
      </w:smartTag>
      <w:r w:rsidRPr="00802755">
        <w:rPr>
          <w:rFonts w:ascii="Times New Roman" w:hAnsi="Times New Roman"/>
        </w:rPr>
        <w:t>. № 55/86/20 «Об утверждении порядка проведения классификации информационных систем персональных данных»;</w:t>
      </w:r>
    </w:p>
    <w:p w:rsidR="00401A3E" w:rsidRPr="00802755" w:rsidRDefault="00401A3E" w:rsidP="00401A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lastRenderedPageBreak/>
        <w:t xml:space="preserve">«Положением о методах и способах защиты информации в информационных системах персональных данных», утвержденным Приказом ФСТЭК России от 5 февраля </w:t>
      </w:r>
      <w:smartTag w:uri="urn:schemas-microsoft-com:office:smarttags" w:element="metricconverter">
        <w:smartTagPr>
          <w:attr w:name="ProductID" w:val="2010 г"/>
        </w:smartTagPr>
        <w:r w:rsidRPr="00802755">
          <w:rPr>
            <w:rFonts w:ascii="Times New Roman" w:hAnsi="Times New Roman"/>
          </w:rPr>
          <w:t>2010 г</w:t>
        </w:r>
      </w:smartTag>
      <w:r w:rsidRPr="00802755">
        <w:rPr>
          <w:rFonts w:ascii="Times New Roman" w:hAnsi="Times New Roman"/>
        </w:rPr>
        <w:t>. № 58.</w:t>
      </w:r>
    </w:p>
    <w:p w:rsidR="00401A3E" w:rsidRPr="00802755" w:rsidRDefault="00401A3E" w:rsidP="00401A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«Типовыми требованиями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данных», утвержденными руководством 8 Центра ФСБ России 21 февраля 2008г., №149/6/6-662.</w:t>
      </w:r>
    </w:p>
    <w:p w:rsidR="00401A3E" w:rsidRPr="00802755" w:rsidRDefault="00401A3E" w:rsidP="00401A3E">
      <w:pPr>
        <w:spacing w:after="0"/>
        <w:rPr>
          <w:rFonts w:ascii="Times New Roman" w:hAnsi="Times New Roman"/>
        </w:rPr>
      </w:pPr>
    </w:p>
    <w:p w:rsidR="00401A3E" w:rsidRPr="00802755" w:rsidRDefault="00401A3E" w:rsidP="00401A3E">
      <w:pPr>
        <w:pStyle w:val="a9"/>
      </w:pPr>
      <w:r w:rsidRPr="00802755">
        <w:t>В настоящем документе используются следующие сокращения и определения:</w:t>
      </w:r>
    </w:p>
    <w:p w:rsidR="00401A3E" w:rsidRPr="00802755" w:rsidRDefault="00401A3E" w:rsidP="00401A3E">
      <w:pPr>
        <w:pStyle w:val="a9"/>
      </w:pPr>
      <w:r w:rsidRPr="00802755">
        <w:t>Персональные данные – любая информация, относящаяся к прямо или косвенно определенному или определяемому физическому лицу (гражданину).</w:t>
      </w:r>
    </w:p>
    <w:p w:rsidR="00401A3E" w:rsidRPr="00802755" w:rsidRDefault="00401A3E" w:rsidP="00401A3E">
      <w:pPr>
        <w:pStyle w:val="a9"/>
      </w:pPr>
      <w:r w:rsidRPr="00802755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данными. К таким действиям могут быть отнесены: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01A3E" w:rsidRPr="00802755" w:rsidRDefault="00401A3E" w:rsidP="00401A3E">
      <w:pPr>
        <w:pStyle w:val="a9"/>
      </w:pPr>
      <w:r w:rsidRPr="00802755">
        <w:t>Информационная система персональных данных (</w:t>
      </w:r>
      <w:proofErr w:type="spellStart"/>
      <w:r w:rsidRPr="00802755">
        <w:t>ИСПДн</w:t>
      </w:r>
      <w:proofErr w:type="spellEnd"/>
      <w:r w:rsidRPr="00802755">
        <w:t>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86546" w:rsidRDefault="00286546"/>
    <w:sectPr w:rsidR="00286546" w:rsidSect="00EA51D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B1" w:rsidRDefault="00860B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D7" w:rsidRDefault="00860B3B">
    <w:pPr>
      <w:pStyle w:val="a7"/>
      <w:jc w:val="right"/>
    </w:pPr>
  </w:p>
  <w:p w:rsidR="00EA51D7" w:rsidRDefault="00860B3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B1" w:rsidRDefault="00860B3B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B1" w:rsidRDefault="00860B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B1" w:rsidRDefault="00860B3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B1" w:rsidRDefault="00860B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94D"/>
    <w:multiLevelType w:val="multilevel"/>
    <w:tmpl w:val="8C0E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3561B"/>
    <w:multiLevelType w:val="multilevel"/>
    <w:tmpl w:val="4ECE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014EE"/>
    <w:multiLevelType w:val="multilevel"/>
    <w:tmpl w:val="441E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01A3E"/>
    <w:rsid w:val="00272161"/>
    <w:rsid w:val="00286546"/>
    <w:rsid w:val="00401A3E"/>
    <w:rsid w:val="00860B3B"/>
    <w:rsid w:val="0088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01A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2161"/>
    <w:rPr>
      <w:b/>
      <w:bCs/>
    </w:rPr>
  </w:style>
  <w:style w:type="character" w:customStyle="1" w:styleId="30">
    <w:name w:val="Заголовок 3 Знак"/>
    <w:basedOn w:val="a0"/>
    <w:link w:val="3"/>
    <w:rsid w:val="00401A3E"/>
    <w:rPr>
      <w:rFonts w:ascii="Arial" w:eastAsia="Calibri" w:hAnsi="Arial" w:cs="Arial"/>
      <w:b/>
      <w:bCs/>
      <w:sz w:val="26"/>
      <w:szCs w:val="26"/>
      <w:lang w:eastAsia="en-US"/>
    </w:rPr>
  </w:style>
  <w:style w:type="paragraph" w:customStyle="1" w:styleId="niiaiieoaeno">
    <w:name w:val="niiaiie oaeno"/>
    <w:basedOn w:val="a"/>
    <w:rsid w:val="00401A3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auiu">
    <w:name w:val="Iau?iu"/>
    <w:rsid w:val="00401A3E"/>
    <w:pPr>
      <w:widowControl w:val="0"/>
    </w:pPr>
  </w:style>
  <w:style w:type="paragraph" w:customStyle="1" w:styleId="a4">
    <w:name w:val="Обычны"/>
    <w:rsid w:val="00401A3E"/>
    <w:pPr>
      <w:widowControl w:val="0"/>
    </w:pPr>
  </w:style>
  <w:style w:type="paragraph" w:styleId="a5">
    <w:name w:val="header"/>
    <w:basedOn w:val="a"/>
    <w:link w:val="a6"/>
    <w:uiPriority w:val="99"/>
    <w:semiHidden/>
    <w:unhideWhenUsed/>
    <w:rsid w:val="00401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1A3E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01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A3E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401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A3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2239</Words>
  <Characters>12766</Characters>
  <Application>Microsoft Office Word</Application>
  <DocSecurity>0</DocSecurity>
  <Lines>106</Lines>
  <Paragraphs>29</Paragraphs>
  <ScaleCrop>false</ScaleCrop>
  <Company/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</dc:creator>
  <cp:lastModifiedBy>salnikov</cp:lastModifiedBy>
  <cp:revision>2</cp:revision>
  <dcterms:created xsi:type="dcterms:W3CDTF">2017-06-30T11:38:00Z</dcterms:created>
  <dcterms:modified xsi:type="dcterms:W3CDTF">2017-06-30T11:42:00Z</dcterms:modified>
</cp:coreProperties>
</file>